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C1BDD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14:paraId="00D5A124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0.5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2,0 м.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1E9389DE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D1CCE7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752853EC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72873E4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55F2CA51" w14:textId="77777777" w:rsidR="00554F3F" w:rsidRPr="00C91CEB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>. Высота старой насыпи – 1,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B30B74">
        <w:rPr>
          <w:rFonts w:ascii="Times New Roman" w:hAnsi="Times New Roman" w:cs="Times New Roman"/>
          <w:sz w:val="28"/>
          <w:szCs w:val="28"/>
        </w:rPr>
        <w:t>, новой 1: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безрезервный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22</w:t>
      </w:r>
      <w:r w:rsidRPr="00B30B74">
        <w:rPr>
          <w:rFonts w:ascii="Times New Roman" w:hAnsi="Times New Roman" w:cs="Times New Roman"/>
          <w:sz w:val="28"/>
          <w:szCs w:val="28"/>
        </w:rPr>
        <w:t>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5E48731F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C75431B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599C2A4A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570F3DA9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7EBD61FE" w14:textId="77777777" w:rsidR="00554F3F" w:rsidRPr="00C91CEB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0.8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безрезервный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22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50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4265592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451A7EE4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2482DA7B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4B045881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00C43312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0.45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</w:t>
      </w:r>
      <w:r w:rsidRPr="00093F0A">
        <w:rPr>
          <w:rFonts w:ascii="Times New Roman" w:hAnsi="Times New Roman" w:cs="Times New Roman"/>
          <w:sz w:val="28"/>
          <w:szCs w:val="28"/>
        </w:rPr>
        <w:t>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1E7E3B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3818142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0ECA5A13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3EE48B9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14:paraId="67688F1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lastRenderedPageBreak/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1.45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1.95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35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314538F2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47A6777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58425BCF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4C901E6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2E5A8509" w14:textId="77777777" w:rsidR="00554F3F" w:rsidRPr="00C91CEB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1.45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1.95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35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50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</w:t>
      </w:r>
      <w:r>
        <w:rPr>
          <w:rFonts w:ascii="Times New Roman" w:hAnsi="Times New Roman" w:cs="Times New Roman"/>
          <w:sz w:val="28"/>
          <w:szCs w:val="28"/>
          <w:lang w:val="kk-KZ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61AE71C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7C4EB786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72E39BA5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20D6EE79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14:paraId="7087503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1,45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1,95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40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smartTag w:uri="urn:schemas-microsoft-com:office:smarttags" w:element="metricconverter">
        <w:smartTagPr>
          <w:attr w:name="ProductID" w:val="250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250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121DAAB9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72B332E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6F57397C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004538B8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14:paraId="7A9DA941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0,5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1,95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двухстороннее. Заложение откосов старой</w:t>
      </w:r>
      <w:r w:rsidRPr="00C91C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и новой</w:t>
      </w:r>
      <w:r w:rsidRPr="00B30B74">
        <w:rPr>
          <w:rFonts w:ascii="Times New Roman" w:hAnsi="Times New Roman" w:cs="Times New Roman"/>
          <w:sz w:val="28"/>
          <w:szCs w:val="28"/>
        </w:rPr>
        <w:t xml:space="preserve">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 w:rsidRPr="00383717"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</w:t>
      </w:r>
      <w:r>
        <w:rPr>
          <w:rFonts w:ascii="Times New Roman" w:hAnsi="Times New Roman" w:cs="Times New Roman"/>
          <w:sz w:val="28"/>
          <w:szCs w:val="28"/>
          <w:lang w:val="kk-KZ"/>
        </w:rPr>
        <w:t>отсутствует</w:t>
      </w:r>
      <w:r w:rsidRPr="00B30B74">
        <w:rPr>
          <w:rFonts w:ascii="Times New Roman" w:hAnsi="Times New Roman" w:cs="Times New Roman"/>
          <w:sz w:val="28"/>
          <w:szCs w:val="28"/>
        </w:rPr>
        <w:t>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D732E96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6CED7AF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183507FA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457FCC86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14:paraId="52D60E3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</w:t>
      </w:r>
      <w:r w:rsidRPr="00383717">
        <w:rPr>
          <w:rFonts w:ascii="Times New Roman" w:hAnsi="Times New Roman" w:cs="Times New Roman"/>
          <w:sz w:val="28"/>
          <w:szCs w:val="28"/>
        </w:rPr>
        <w:t>,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383717">
        <w:rPr>
          <w:rFonts w:ascii="Times New Roman" w:hAnsi="Times New Roman" w:cs="Times New Roman"/>
          <w:sz w:val="28"/>
          <w:szCs w:val="28"/>
        </w:rPr>
        <w:t>2,0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 w:rsidRPr="00DE2EBC">
        <w:rPr>
          <w:rFonts w:ascii="Times New Roman" w:hAnsi="Times New Roman" w:cs="Times New Roman"/>
          <w:sz w:val="28"/>
          <w:szCs w:val="28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</w:t>
      </w:r>
      <w:r w:rsidRPr="00DE2EBC"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</w:t>
      </w:r>
      <w:r w:rsidRPr="00B30B74">
        <w:rPr>
          <w:rFonts w:ascii="Times New Roman" w:hAnsi="Times New Roman" w:cs="Times New Roman"/>
          <w:sz w:val="28"/>
          <w:szCs w:val="28"/>
        </w:rPr>
        <w:lastRenderedPageBreak/>
        <w:t xml:space="preserve">одежда </w:t>
      </w:r>
      <w:r>
        <w:rPr>
          <w:rFonts w:ascii="Times New Roman" w:hAnsi="Times New Roman" w:cs="Times New Roman"/>
          <w:sz w:val="28"/>
          <w:szCs w:val="28"/>
          <w:lang w:val="kk-KZ"/>
        </w:rPr>
        <w:t>серповидного</w:t>
      </w:r>
      <w:r w:rsidRPr="00B30B74">
        <w:rPr>
          <w:rFonts w:ascii="Times New Roman" w:hAnsi="Times New Roman" w:cs="Times New Roman"/>
          <w:sz w:val="28"/>
          <w:szCs w:val="28"/>
        </w:rPr>
        <w:t xml:space="preserve"> профиля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из ПГС,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толщиной 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>
        <w:rPr>
          <w:rFonts w:ascii="Times New Roman" w:hAnsi="Times New Roman" w:cs="Times New Roman"/>
          <w:sz w:val="28"/>
          <w:szCs w:val="28"/>
          <w:lang w:val="kk-KZ"/>
        </w:rPr>
        <w:t>62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DE2EBC">
        <w:rPr>
          <w:rFonts w:ascii="Times New Roman" w:hAnsi="Times New Roman" w:cs="Times New Roman"/>
          <w:sz w:val="28"/>
          <w:szCs w:val="28"/>
        </w:rPr>
        <w:t>35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78EB3BA6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735C44F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35CDB249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F3D612E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</w:p>
    <w:p w14:paraId="60C5E033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</w:t>
      </w:r>
      <w:r w:rsidRPr="00383717">
        <w:rPr>
          <w:rFonts w:ascii="Times New Roman" w:hAnsi="Times New Roman" w:cs="Times New Roman"/>
          <w:sz w:val="28"/>
          <w:szCs w:val="28"/>
        </w:rPr>
        <w:t>,2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383717">
        <w:rPr>
          <w:rFonts w:ascii="Times New Roman" w:hAnsi="Times New Roman" w:cs="Times New Roman"/>
          <w:sz w:val="28"/>
          <w:szCs w:val="28"/>
        </w:rPr>
        <w:t>2.55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 w:rsidRPr="00DE2EBC">
        <w:rPr>
          <w:rFonts w:ascii="Times New Roman" w:hAnsi="Times New Roman" w:cs="Times New Roman"/>
          <w:sz w:val="28"/>
          <w:szCs w:val="28"/>
        </w:rPr>
        <w:t>1.5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 w:rsidRPr="00383717"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</w:t>
      </w:r>
      <w:r>
        <w:rPr>
          <w:rFonts w:ascii="Times New Roman" w:hAnsi="Times New Roman" w:cs="Times New Roman"/>
          <w:sz w:val="28"/>
          <w:szCs w:val="28"/>
          <w:lang w:val="kk-KZ"/>
        </w:rPr>
        <w:t>серповидного</w:t>
      </w:r>
      <w:r w:rsidRPr="00B30B74">
        <w:rPr>
          <w:rFonts w:ascii="Times New Roman" w:hAnsi="Times New Roman" w:cs="Times New Roman"/>
          <w:sz w:val="28"/>
          <w:szCs w:val="28"/>
        </w:rPr>
        <w:t xml:space="preserve"> профиля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из ПГС</w:t>
      </w:r>
      <w:r w:rsidRPr="00383717">
        <w:rPr>
          <w:rFonts w:ascii="Times New Roman" w:hAnsi="Times New Roman" w:cs="Times New Roman"/>
          <w:sz w:val="28"/>
          <w:szCs w:val="28"/>
        </w:rPr>
        <w:t>,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толщиной </w:t>
      </w:r>
      <w:r w:rsidRPr="00383717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383717">
        <w:rPr>
          <w:rFonts w:ascii="Times New Roman" w:hAnsi="Times New Roman" w:cs="Times New Roman"/>
          <w:sz w:val="28"/>
          <w:szCs w:val="28"/>
        </w:rPr>
        <w:t>5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 w:rsidRPr="00DE2EBC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236F11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30CC2D7D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23F9F359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6F170A43" w14:textId="56BC481C" w:rsidR="00FA5832" w:rsidRPr="00554F3F" w:rsidRDefault="00FA5832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A5832" w:rsidRPr="00554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FF9"/>
    <w:rsid w:val="00554F3F"/>
    <w:rsid w:val="00F00FF9"/>
    <w:rsid w:val="00FA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04867CF"/>
  <w15:chartTrackingRefBased/>
  <w15:docId w15:val="{CA7BBA90-80C7-43BC-847C-955CC23F7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817</Words>
  <Characters>4659</Characters>
  <Application>Microsoft Office Word</Application>
  <DocSecurity>0</DocSecurity>
  <Lines>38</Lines>
  <Paragraphs>10</Paragraphs>
  <ScaleCrop>false</ScaleCrop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2020-12-13T07:43:00Z</dcterms:created>
  <dcterms:modified xsi:type="dcterms:W3CDTF">2020-12-13T07:43:00Z</dcterms:modified>
</cp:coreProperties>
</file>